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подлежит муниципальному жилищному  контролю</w:t>
      </w: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Давыдовского сельсовета </w:t>
      </w:r>
    </w:p>
    <w:p w:rsidR="00E611F3" w:rsidRDefault="00E611F3" w:rsidP="00E611F3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7"/>
        <w:gridCol w:w="2410"/>
        <w:gridCol w:w="2414"/>
      </w:tblGrid>
      <w:tr w:rsidR="00E611F3" w:rsidTr="00E611F3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  <w:r>
              <w:t>ИНН</w:t>
            </w:r>
          </w:p>
        </w:tc>
      </w:tr>
      <w:tr w:rsidR="00E611F3" w:rsidTr="00E611F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E611F3" w:rsidTr="00E611F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E611F3">
            <w:pPr>
              <w:pStyle w:val="TableContents"/>
              <w:tabs>
                <w:tab w:val="left" w:pos="240"/>
                <w:tab w:val="center" w:pos="4767"/>
              </w:tabs>
              <w:spacing w:line="276" w:lineRule="auto"/>
            </w:pPr>
            <w:r>
              <w:tab/>
              <w:t>1.</w:t>
            </w:r>
            <w:r>
              <w:tab/>
              <w:t>Нет подконтрольных субъектов (объектов)</w:t>
            </w:r>
          </w:p>
        </w:tc>
      </w:tr>
      <w:tr w:rsidR="00E611F3" w:rsidTr="00E611F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E611F3" w:rsidTr="00E611F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E611F3">
            <w:pPr>
              <w:pStyle w:val="TableContents"/>
              <w:tabs>
                <w:tab w:val="left" w:pos="210"/>
                <w:tab w:val="center" w:pos="4767"/>
              </w:tabs>
              <w:spacing w:line="276" w:lineRule="auto"/>
            </w:pPr>
            <w:r>
              <w:tab/>
              <w:t>1.</w:t>
            </w:r>
            <w:r>
              <w:tab/>
              <w:t>Нет подконтрольных субъектов (объектов)</w:t>
            </w:r>
          </w:p>
        </w:tc>
      </w:tr>
      <w:tr w:rsidR="00E611F3" w:rsidTr="00E611F3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>
            <w:pPr>
              <w:pStyle w:val="TableContents"/>
              <w:spacing w:line="276" w:lineRule="auto"/>
              <w:jc w:val="center"/>
            </w:pPr>
          </w:p>
        </w:tc>
      </w:tr>
    </w:tbl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</w:t>
      </w: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подлежит муниципальному контролю за обеспечением сохранности автомобильных дорог местного значения </w:t>
      </w:r>
    </w:p>
    <w:p w:rsidR="00E611F3" w:rsidRDefault="00E611F3" w:rsidP="00E611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Давыдовского сельсовета </w:t>
      </w:r>
    </w:p>
    <w:p w:rsidR="00E611F3" w:rsidRDefault="00E611F3" w:rsidP="00E611F3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7"/>
        <w:gridCol w:w="2410"/>
        <w:gridCol w:w="2414"/>
      </w:tblGrid>
      <w:tr w:rsidR="00E611F3" w:rsidTr="00050F8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  <w:r>
              <w:t>ИНН</w:t>
            </w:r>
          </w:p>
        </w:tc>
      </w:tr>
      <w:tr w:rsidR="00E611F3" w:rsidTr="00050F8A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E611F3" w:rsidTr="00050F8A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tabs>
                <w:tab w:val="left" w:pos="240"/>
                <w:tab w:val="center" w:pos="4767"/>
              </w:tabs>
              <w:spacing w:line="276" w:lineRule="auto"/>
            </w:pPr>
            <w:r>
              <w:tab/>
              <w:t>1.</w:t>
            </w:r>
            <w:r>
              <w:tab/>
              <w:t>Нет подконтрольных субъектов (объектов)</w:t>
            </w:r>
          </w:p>
        </w:tc>
      </w:tr>
      <w:tr w:rsidR="00E611F3" w:rsidTr="00050F8A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E611F3" w:rsidTr="00050F8A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tabs>
                <w:tab w:val="left" w:pos="210"/>
                <w:tab w:val="center" w:pos="4767"/>
              </w:tabs>
              <w:spacing w:line="276" w:lineRule="auto"/>
            </w:pPr>
            <w:r>
              <w:tab/>
              <w:t>1.</w:t>
            </w:r>
            <w:r>
              <w:tab/>
              <w:t>Нет подконтрольных субъектов (объектов)</w:t>
            </w:r>
          </w:p>
        </w:tc>
      </w:tr>
      <w:tr w:rsidR="00E611F3" w:rsidTr="00050F8A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1F3" w:rsidRDefault="00E611F3" w:rsidP="00050F8A">
            <w:pPr>
              <w:pStyle w:val="TableContents"/>
              <w:spacing w:line="276" w:lineRule="auto"/>
              <w:jc w:val="center"/>
            </w:pPr>
          </w:p>
        </w:tc>
      </w:tr>
    </w:tbl>
    <w:p w:rsidR="00E611F3" w:rsidRDefault="00E611F3" w:rsidP="00E611F3"/>
    <w:p w:rsidR="00D36C08" w:rsidRDefault="00D36C08"/>
    <w:sectPr w:rsidR="00D36C08" w:rsidSect="00D3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F3"/>
    <w:rsid w:val="007102EB"/>
    <w:rsid w:val="00D36C08"/>
    <w:rsid w:val="00E6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1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611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2</cp:revision>
  <dcterms:created xsi:type="dcterms:W3CDTF">2018-12-05T03:34:00Z</dcterms:created>
  <dcterms:modified xsi:type="dcterms:W3CDTF">2018-12-05T03:46:00Z</dcterms:modified>
</cp:coreProperties>
</file>